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89"/>
        <w:tblW w:w="8838" w:type="dxa"/>
        <w:tblCellMar>
          <w:left w:w="0" w:type="dxa"/>
          <w:right w:w="0" w:type="dxa"/>
        </w:tblCellMar>
        <w:tblLook w:val="04A0" w:firstRow="1" w:lastRow="0" w:firstColumn="1" w:lastColumn="0" w:noHBand="0" w:noVBand="1"/>
      </w:tblPr>
      <w:tblGrid>
        <w:gridCol w:w="8834"/>
        <w:gridCol w:w="4"/>
      </w:tblGrid>
      <w:tr w:rsidR="00552122" w:rsidRPr="00552122" w:rsidTr="00552122">
        <w:tc>
          <w:tcPr>
            <w:tcW w:w="0" w:type="auto"/>
            <w:vAlign w:val="center"/>
            <w:hideMark/>
          </w:tcPr>
          <w:tbl>
            <w:tblPr>
              <w:tblW w:w="14250" w:type="dxa"/>
              <w:tblCellMar>
                <w:left w:w="0" w:type="dxa"/>
                <w:right w:w="0" w:type="dxa"/>
              </w:tblCellMar>
              <w:tblLook w:val="04A0" w:firstRow="1" w:lastRow="0" w:firstColumn="1" w:lastColumn="0" w:noHBand="0" w:noVBand="1"/>
            </w:tblPr>
            <w:tblGrid>
              <w:gridCol w:w="14250"/>
            </w:tblGrid>
            <w:tr w:rsidR="00552122" w:rsidRPr="00552122" w:rsidTr="00246F2A">
              <w:tc>
                <w:tcPr>
                  <w:tcW w:w="0" w:type="auto"/>
                  <w:noWrap/>
                  <w:vAlign w:val="center"/>
                  <w:hideMark/>
                </w:tcPr>
                <w:p w:rsidR="00552122" w:rsidRPr="00552122" w:rsidRDefault="00552122" w:rsidP="00552122">
                  <w:pPr>
                    <w:framePr w:hSpace="180" w:wrap="around" w:vAnchor="text" w:hAnchor="margin" w:y="189"/>
                    <w:spacing w:after="0" w:line="300" w:lineRule="atLeast"/>
                    <w:rPr>
                      <w:rFonts w:ascii="Times New Roman" w:eastAsia="Times New Roman" w:hAnsi="Times New Roman" w:cs="Times New Roman"/>
                      <w:sz w:val="24"/>
                      <w:szCs w:val="24"/>
                    </w:rPr>
                  </w:pPr>
                </w:p>
                <w:p w:rsidR="00552122" w:rsidRPr="00552122" w:rsidRDefault="00552122" w:rsidP="00552122">
                  <w:pPr>
                    <w:framePr w:hSpace="180" w:wrap="around" w:vAnchor="text" w:hAnchor="margin" w:y="189"/>
                    <w:spacing w:after="0" w:line="300" w:lineRule="atLeast"/>
                    <w:textAlignment w:val="top"/>
                    <w:rPr>
                      <w:rFonts w:ascii="Times New Roman" w:eastAsia="Times New Roman" w:hAnsi="Times New Roman" w:cs="Times New Roman"/>
                      <w:sz w:val="24"/>
                      <w:szCs w:val="24"/>
                    </w:rPr>
                  </w:pPr>
                  <w:r w:rsidRPr="00552122">
                    <w:rPr>
                      <w:rFonts w:ascii="Times New Roman" w:eastAsia="Times New Roman" w:hAnsi="Times New Roman" w:cs="Times New Roman"/>
                      <w:noProof/>
                      <w:sz w:val="24"/>
                      <w:szCs w:val="24"/>
                    </w:rPr>
                    <w:drawing>
                      <wp:inline distT="0" distB="0" distL="0" distR="0" wp14:anchorId="19429C24" wp14:editId="2B6CC082">
                        <wp:extent cx="9525" cy="9525"/>
                        <wp:effectExtent l="0" t="0" r="0" b="0"/>
                        <wp:docPr id="5" name="Imagen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552122" w:rsidRPr="00552122" w:rsidRDefault="00552122" w:rsidP="00552122">
            <w:pPr>
              <w:spacing w:after="0" w:line="240" w:lineRule="auto"/>
              <w:rPr>
                <w:rFonts w:ascii="Helvetica" w:eastAsia="Times New Roman" w:hAnsi="Helvetica" w:cs="Helvetica"/>
                <w:sz w:val="24"/>
                <w:szCs w:val="24"/>
              </w:rPr>
            </w:pPr>
          </w:p>
        </w:tc>
        <w:tc>
          <w:tcPr>
            <w:tcW w:w="0" w:type="auto"/>
            <w:vAlign w:val="center"/>
            <w:hideMark/>
          </w:tcPr>
          <w:p w:rsidR="00552122" w:rsidRPr="00552122" w:rsidRDefault="00552122" w:rsidP="00552122">
            <w:pPr>
              <w:spacing w:after="0" w:line="240" w:lineRule="auto"/>
              <w:rPr>
                <w:rFonts w:ascii="Helvetica" w:eastAsia="Times New Roman" w:hAnsi="Helvetica" w:cs="Helvetica"/>
                <w:color w:val="444444"/>
                <w:sz w:val="24"/>
                <w:szCs w:val="24"/>
              </w:rPr>
            </w:pPr>
          </w:p>
        </w:tc>
      </w:tr>
    </w:tbl>
    <w:p w:rsidR="00552122" w:rsidRPr="00552122" w:rsidRDefault="00552122" w:rsidP="00552122">
      <w:pPr>
        <w:spacing w:after="0" w:line="240" w:lineRule="auto"/>
        <w:rPr>
          <w:rFonts w:ascii="Times New Roman" w:eastAsia="Times New Roman" w:hAnsi="Times New Roman" w:cs="Times New Roman"/>
          <w:sz w:val="24"/>
          <w:szCs w:val="24"/>
        </w:rPr>
      </w:pPr>
      <w:bookmarkStart w:id="0" w:name="_GoBack"/>
      <w:bookmarkEnd w:id="0"/>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b/>
          <w:bCs/>
          <w:color w:val="000000"/>
          <w:lang w:val="es-AR"/>
        </w:rPr>
        <w:t>HERMANADOS DESDE EL NACIMIENTO</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color w:val="000000"/>
          <w:lang w:val="es-AR"/>
        </w:rPr>
        <w:t>En el centro oeste de Argentina se encuentra el cañón de Talampaya,</w:t>
      </w:r>
      <w:r w:rsidRPr="00552122">
        <w:rPr>
          <w:rFonts w:ascii="Arial" w:eastAsia="Times New Roman" w:hAnsi="Arial" w:cs="Arial"/>
          <w:color w:val="202122"/>
          <w:sz w:val="24"/>
          <w:szCs w:val="24"/>
          <w:lang w:val="es-AR"/>
        </w:rPr>
        <w:t> serranías bajas del oeste riojano que muestran procesos erosivos, formando cañadones rectos y altos paredones, donde se encontraron importantes grabados y pinturas en piedras y cerámicas, la zona data ocupaciones humanas desde 1180 de nuestra era, también es un importante yacimiento</w:t>
      </w:r>
      <w:r w:rsidRPr="00552122">
        <w:rPr>
          <w:rFonts w:ascii="Arial" w:eastAsia="Times New Roman" w:hAnsi="Arial" w:cs="Arial"/>
          <w:b/>
          <w:bCs/>
          <w:i/>
          <w:iCs/>
          <w:color w:val="202122"/>
          <w:sz w:val="24"/>
          <w:szCs w:val="24"/>
          <w:lang w:val="es-AR"/>
        </w:rPr>
        <w:t> </w:t>
      </w:r>
      <w:r w:rsidRPr="00552122">
        <w:rPr>
          <w:rFonts w:ascii="Arial" w:eastAsia="Times New Roman" w:hAnsi="Arial" w:cs="Arial"/>
          <w:color w:val="202122"/>
          <w:sz w:val="24"/>
          <w:szCs w:val="24"/>
          <w:lang w:val="es-AR"/>
        </w:rPr>
        <w:t>paleontológico. Junto </w:t>
      </w:r>
      <w:r w:rsidRPr="00552122">
        <w:rPr>
          <w:rFonts w:ascii="Arial" w:eastAsia="Times New Roman" w:hAnsi="Arial" w:cs="Arial"/>
          <w:color w:val="000000"/>
          <w:lang w:val="es-AR"/>
        </w:rPr>
        <w:t>con el Valle de la Luna, comparte la cuenca geográfica triásica, el Parque Provincial</w:t>
      </w:r>
      <w:r w:rsidRPr="00552122">
        <w:rPr>
          <w:rFonts w:ascii="Arial" w:eastAsia="Times New Roman" w:hAnsi="Arial" w:cs="Arial"/>
          <w:color w:val="202122"/>
          <w:sz w:val="24"/>
          <w:szCs w:val="24"/>
          <w:lang w:val="es-AR"/>
        </w:rPr>
        <w:t> Ischigualasto</w:t>
      </w:r>
      <w:r w:rsidRPr="00552122">
        <w:rPr>
          <w:rFonts w:ascii="Arial" w:eastAsia="Times New Roman" w:hAnsi="Arial" w:cs="Arial"/>
          <w:color w:val="000000"/>
          <w:lang w:val="es-AR"/>
        </w:rPr>
        <w:t xml:space="preserve"> nombre del vocabulario diaguita que </w:t>
      </w:r>
      <w:r>
        <w:rPr>
          <w:rFonts w:ascii="Arial" w:eastAsia="Times New Roman" w:hAnsi="Arial" w:cs="Arial"/>
          <w:color w:val="000000"/>
          <w:lang w:val="es-AR"/>
        </w:rPr>
        <w:t>significa</w:t>
      </w:r>
      <w:r w:rsidRPr="00552122">
        <w:rPr>
          <w:rFonts w:ascii="Arial" w:eastAsia="Times New Roman" w:hAnsi="Arial" w:cs="Arial"/>
          <w:color w:val="000000"/>
          <w:lang w:val="es-AR"/>
        </w:rPr>
        <w:t> </w:t>
      </w:r>
      <w:r>
        <w:rPr>
          <w:rFonts w:ascii="Arial" w:eastAsia="Times New Roman" w:hAnsi="Arial" w:cs="Arial"/>
          <w:color w:val="000000"/>
          <w:lang w:val="es-AR"/>
        </w:rPr>
        <w:t>“</w:t>
      </w:r>
      <w:r w:rsidRPr="00552122">
        <w:rPr>
          <w:rFonts w:ascii="Arial" w:eastAsia="Times New Roman" w:hAnsi="Arial" w:cs="Arial"/>
          <w:color w:val="000000"/>
          <w:lang w:val="es-AR"/>
        </w:rPr>
        <w:t>sitio</w:t>
      </w:r>
      <w:r>
        <w:rPr>
          <w:rFonts w:ascii="Arial" w:eastAsia="Times New Roman" w:hAnsi="Arial" w:cs="Arial"/>
          <w:color w:val="202122"/>
          <w:sz w:val="24"/>
          <w:szCs w:val="24"/>
          <w:lang w:val="es-AR"/>
        </w:rPr>
        <w:t xml:space="preserve"> en donde no existe la vida"</w:t>
      </w:r>
      <w:r w:rsidRPr="00552122">
        <w:rPr>
          <w:rFonts w:ascii="Arial" w:eastAsia="Times New Roman" w:hAnsi="Arial" w:cs="Arial"/>
          <w:color w:val="202122"/>
          <w:sz w:val="24"/>
          <w:szCs w:val="24"/>
          <w:lang w:val="es-AR"/>
        </w:rPr>
        <w:t>, es hoy considerado como Parque natural de la humanidad, al igual que su vecino es un lugar arqueológico, paleontológico y ecológico con gran cantidad de fósiles y estructuras naturales erosionadas por los vientos y el agua como el submarino y la cancha de bochas.</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b/>
          <w:bCs/>
          <w:color w:val="202122"/>
          <w:sz w:val="24"/>
          <w:szCs w:val="24"/>
          <w:lang w:val="es-AR"/>
        </w:rPr>
        <w:t>LA PALETA DEL CIELO PINTÓ ESTE LUGAR</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color w:val="202122"/>
          <w:sz w:val="24"/>
          <w:szCs w:val="24"/>
          <w:lang w:val="es-AR"/>
        </w:rPr>
        <w:t>La Quebrada de Humahuaca se encuentra al noroeste de la República Argentina, flanqueada por dos cadenas montañosas, las condiciones climáticas hacen que el invierno, fresco y seco, sea la estación ideal para visitarla, la altura del valle varía entre los 1.600 a los 4.500 sobre nivel del mar. Purmamarca es uno de los pueblos que se destaca por el color de sus montañas. Fue un lugar de alto tránsito en la época precolombina. A partir del 2003 es considerada patrimonio cultural de la humanidad.</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b/>
          <w:bCs/>
          <w:color w:val="202122"/>
          <w:lang w:val="es-AR"/>
        </w:rPr>
        <w:t>UNA BELLEZA A ORILLAS DEL RÍO</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color w:val="202122"/>
          <w:lang w:val="es-AR"/>
        </w:rPr>
        <w:t>Otro de los lugares fascinantes es el Palmar de Entre Ríos, ver cómo la naturaleza sembró en este sitio tanta belleza a orillas del río Uruguay nos llena de amor hacia ella, se trata de una especie autóctona que conforman unos del palmarés natural más australes del planeta, la abundante fauna silvestre que es otro de los atractivos turístico.</w:t>
      </w:r>
      <w:r w:rsidRPr="00552122">
        <w:rPr>
          <w:rFonts w:ascii="Arial" w:eastAsia="Times New Roman" w:hAnsi="Arial" w:cs="Arial"/>
          <w:color w:val="202122"/>
          <w:sz w:val="24"/>
          <w:szCs w:val="24"/>
          <w:lang w:val="es-AR"/>
        </w:rPr>
        <w:t xml:space="preserve"> En el área fueron hallados asentamientos humanos de 1000 años de antigüedad y en épocas de la colonia La </w:t>
      </w:r>
      <w:r>
        <w:rPr>
          <w:rFonts w:ascii="Arial" w:eastAsia="Times New Roman" w:hAnsi="Arial" w:cs="Arial"/>
          <w:color w:val="202122"/>
          <w:sz w:val="24"/>
          <w:szCs w:val="24"/>
          <w:lang w:val="es-AR"/>
        </w:rPr>
        <w:t xml:space="preserve">compañía </w:t>
      </w:r>
      <w:r w:rsidRPr="00552122">
        <w:rPr>
          <w:rFonts w:ascii="Arial" w:eastAsia="Times New Roman" w:hAnsi="Arial" w:cs="Arial"/>
          <w:color w:val="202122"/>
          <w:sz w:val="24"/>
          <w:szCs w:val="24"/>
          <w:lang w:val="es-AR"/>
        </w:rPr>
        <w:t>de Jesús fabricaban lo que hoy conocemos por “cal”.</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b/>
          <w:bCs/>
          <w:color w:val="202122"/>
          <w:sz w:val="24"/>
          <w:szCs w:val="24"/>
          <w:lang w:val="es-AR"/>
        </w:rPr>
        <w:t>UNA MARAVILLA MUNDIAL</w:t>
      </w:r>
    </w:p>
    <w:p w:rsidR="00552122" w:rsidRPr="00552122" w:rsidRDefault="00552122" w:rsidP="00552122">
      <w:pPr>
        <w:spacing w:after="0" w:line="240" w:lineRule="auto"/>
        <w:rPr>
          <w:rFonts w:ascii="Arial" w:eastAsia="Times New Roman" w:hAnsi="Arial" w:cs="Arial"/>
          <w:sz w:val="24"/>
          <w:szCs w:val="24"/>
          <w:lang w:val="es-AR"/>
        </w:rPr>
      </w:pPr>
    </w:p>
    <w:p w:rsidR="00552122" w:rsidRPr="00552122" w:rsidRDefault="00552122" w:rsidP="00552122">
      <w:pPr>
        <w:spacing w:after="0" w:line="240" w:lineRule="auto"/>
        <w:jc w:val="both"/>
        <w:rPr>
          <w:rFonts w:ascii="Arial" w:eastAsia="Times New Roman" w:hAnsi="Arial" w:cs="Arial"/>
          <w:sz w:val="24"/>
          <w:szCs w:val="24"/>
          <w:lang w:val="es-AR"/>
        </w:rPr>
      </w:pPr>
      <w:r w:rsidRPr="00552122">
        <w:rPr>
          <w:rFonts w:ascii="Arial" w:eastAsia="Times New Roman" w:hAnsi="Arial" w:cs="Arial"/>
          <w:color w:val="202122"/>
          <w:sz w:val="24"/>
          <w:szCs w:val="24"/>
          <w:lang w:val="es-AR"/>
        </w:rPr>
        <w:t xml:space="preserve">Una de las siete maravillas del mundo son Las Cataratas del Iguazú, ubicada dentro del parque Nacional Iguazú, su nombre proviene del guaraní “aguas grandes”, su salto más grande es conocido como La Garganta del Diablo con un salto de 80 metros, cuenta con una importante fauna tanto terrestre como acuático y dentro de las especies de aves que existen se destacan los vencejos de cascada y los tucanes, cuenta con una exuberante vegetación, miles de especies de árboles y flores, </w:t>
      </w:r>
      <w:r>
        <w:rPr>
          <w:rFonts w:ascii="Arial" w:eastAsia="Times New Roman" w:hAnsi="Arial" w:cs="Arial"/>
          <w:color w:val="202122"/>
          <w:sz w:val="24"/>
          <w:szCs w:val="24"/>
          <w:lang w:val="es-AR"/>
        </w:rPr>
        <w:t xml:space="preserve">el parque </w:t>
      </w:r>
      <w:r w:rsidRPr="00552122">
        <w:rPr>
          <w:rFonts w:ascii="Arial" w:eastAsia="Times New Roman" w:hAnsi="Arial" w:cs="Arial"/>
          <w:color w:val="202122"/>
          <w:sz w:val="24"/>
          <w:szCs w:val="24"/>
          <w:lang w:val="es-AR"/>
        </w:rPr>
        <w:t>es</w:t>
      </w:r>
      <w:r>
        <w:rPr>
          <w:rFonts w:ascii="Arial" w:eastAsia="Times New Roman" w:hAnsi="Arial" w:cs="Arial"/>
          <w:color w:val="202122"/>
          <w:sz w:val="24"/>
          <w:szCs w:val="24"/>
          <w:lang w:val="es-AR"/>
        </w:rPr>
        <w:t xml:space="preserve"> recorrido</w:t>
      </w:r>
      <w:r w:rsidRPr="00552122">
        <w:rPr>
          <w:rFonts w:ascii="Arial" w:eastAsia="Times New Roman" w:hAnsi="Arial" w:cs="Arial"/>
          <w:color w:val="202122"/>
          <w:sz w:val="24"/>
          <w:szCs w:val="24"/>
          <w:lang w:val="es-AR"/>
        </w:rPr>
        <w:t xml:space="preserve"> por un tren ecológico.</w:t>
      </w:r>
    </w:p>
    <w:p w:rsidR="0050084F" w:rsidRPr="00552122" w:rsidRDefault="00552122">
      <w:pPr>
        <w:rPr>
          <w:lang w:val="es-AR"/>
        </w:rPr>
      </w:pPr>
    </w:p>
    <w:sectPr w:rsidR="0050084F" w:rsidRPr="005521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22"/>
    <w:rsid w:val="00260508"/>
    <w:rsid w:val="00417B7D"/>
    <w:rsid w:val="00552122"/>
    <w:rsid w:val="00F6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A71"/>
  <w15:chartTrackingRefBased/>
  <w15:docId w15:val="{65C147AC-D5A1-420F-B9E2-9E77DE45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263020">
      <w:bodyDiv w:val="1"/>
      <w:marLeft w:val="0"/>
      <w:marRight w:val="0"/>
      <w:marTop w:val="0"/>
      <w:marBottom w:val="0"/>
      <w:divBdr>
        <w:top w:val="none" w:sz="0" w:space="0" w:color="auto"/>
        <w:left w:val="none" w:sz="0" w:space="0" w:color="auto"/>
        <w:bottom w:val="none" w:sz="0" w:space="0" w:color="auto"/>
        <w:right w:val="none" w:sz="0" w:space="0" w:color="auto"/>
      </w:divBdr>
      <w:divsChild>
        <w:div w:id="858010160">
          <w:marLeft w:val="0"/>
          <w:marRight w:val="0"/>
          <w:marTop w:val="0"/>
          <w:marBottom w:val="0"/>
          <w:divBdr>
            <w:top w:val="none" w:sz="0" w:space="0" w:color="auto"/>
            <w:left w:val="none" w:sz="0" w:space="0" w:color="auto"/>
            <w:bottom w:val="none" w:sz="0" w:space="0" w:color="auto"/>
            <w:right w:val="none" w:sz="0" w:space="0" w:color="auto"/>
          </w:divBdr>
          <w:divsChild>
            <w:div w:id="1257859097">
              <w:marLeft w:val="0"/>
              <w:marRight w:val="0"/>
              <w:marTop w:val="0"/>
              <w:marBottom w:val="0"/>
              <w:divBdr>
                <w:top w:val="none" w:sz="0" w:space="0" w:color="auto"/>
                <w:left w:val="none" w:sz="0" w:space="0" w:color="auto"/>
                <w:bottom w:val="none" w:sz="0" w:space="0" w:color="auto"/>
                <w:right w:val="none" w:sz="0" w:space="0" w:color="auto"/>
              </w:divBdr>
            </w:div>
          </w:divsChild>
        </w:div>
        <w:div w:id="109052860">
          <w:marLeft w:val="0"/>
          <w:marRight w:val="0"/>
          <w:marTop w:val="0"/>
          <w:marBottom w:val="0"/>
          <w:divBdr>
            <w:top w:val="none" w:sz="0" w:space="0" w:color="auto"/>
            <w:left w:val="none" w:sz="0" w:space="0" w:color="auto"/>
            <w:bottom w:val="none" w:sz="0" w:space="0" w:color="auto"/>
            <w:right w:val="none" w:sz="0" w:space="0" w:color="auto"/>
          </w:divBdr>
          <w:divsChild>
            <w:div w:id="1839928083">
              <w:marLeft w:val="0"/>
              <w:marRight w:val="0"/>
              <w:marTop w:val="0"/>
              <w:marBottom w:val="0"/>
              <w:divBdr>
                <w:top w:val="none" w:sz="0" w:space="0" w:color="auto"/>
                <w:left w:val="none" w:sz="0" w:space="0" w:color="auto"/>
                <w:bottom w:val="none" w:sz="0" w:space="0" w:color="auto"/>
                <w:right w:val="none" w:sz="0" w:space="0" w:color="auto"/>
              </w:divBdr>
              <w:divsChild>
                <w:div w:id="1837190698">
                  <w:marLeft w:val="0"/>
                  <w:marRight w:val="0"/>
                  <w:marTop w:val="0"/>
                  <w:marBottom w:val="0"/>
                  <w:divBdr>
                    <w:top w:val="none" w:sz="0" w:space="0" w:color="auto"/>
                    <w:left w:val="none" w:sz="0" w:space="0" w:color="auto"/>
                    <w:bottom w:val="none" w:sz="0" w:space="0" w:color="auto"/>
                    <w:right w:val="none" w:sz="0" w:space="0" w:color="auto"/>
                  </w:divBdr>
                </w:div>
                <w:div w:id="1202326580">
                  <w:marLeft w:val="300"/>
                  <w:marRight w:val="0"/>
                  <w:marTop w:val="0"/>
                  <w:marBottom w:val="0"/>
                  <w:divBdr>
                    <w:top w:val="none" w:sz="0" w:space="0" w:color="auto"/>
                    <w:left w:val="none" w:sz="0" w:space="0" w:color="auto"/>
                    <w:bottom w:val="none" w:sz="0" w:space="0" w:color="auto"/>
                    <w:right w:val="none" w:sz="0" w:space="0" w:color="auto"/>
                  </w:divBdr>
                </w:div>
                <w:div w:id="557475525">
                  <w:marLeft w:val="300"/>
                  <w:marRight w:val="0"/>
                  <w:marTop w:val="0"/>
                  <w:marBottom w:val="0"/>
                  <w:divBdr>
                    <w:top w:val="none" w:sz="0" w:space="0" w:color="auto"/>
                    <w:left w:val="none" w:sz="0" w:space="0" w:color="auto"/>
                    <w:bottom w:val="none" w:sz="0" w:space="0" w:color="auto"/>
                    <w:right w:val="none" w:sz="0" w:space="0" w:color="auto"/>
                  </w:divBdr>
                </w:div>
                <w:div w:id="936332278">
                  <w:marLeft w:val="300"/>
                  <w:marRight w:val="0"/>
                  <w:marTop w:val="0"/>
                  <w:marBottom w:val="0"/>
                  <w:divBdr>
                    <w:top w:val="none" w:sz="0" w:space="0" w:color="auto"/>
                    <w:left w:val="none" w:sz="0" w:space="0" w:color="auto"/>
                    <w:bottom w:val="none" w:sz="0" w:space="0" w:color="auto"/>
                    <w:right w:val="none" w:sz="0" w:space="0" w:color="auto"/>
                  </w:divBdr>
                </w:div>
                <w:div w:id="707266707">
                  <w:marLeft w:val="0"/>
                  <w:marRight w:val="0"/>
                  <w:marTop w:val="0"/>
                  <w:marBottom w:val="0"/>
                  <w:divBdr>
                    <w:top w:val="none" w:sz="0" w:space="0" w:color="auto"/>
                    <w:left w:val="none" w:sz="0" w:space="0" w:color="auto"/>
                    <w:bottom w:val="none" w:sz="0" w:space="0" w:color="auto"/>
                    <w:right w:val="none" w:sz="0" w:space="0" w:color="auto"/>
                  </w:divBdr>
                </w:div>
                <w:div w:id="2060738356">
                  <w:marLeft w:val="60"/>
                  <w:marRight w:val="0"/>
                  <w:marTop w:val="0"/>
                  <w:marBottom w:val="0"/>
                  <w:divBdr>
                    <w:top w:val="none" w:sz="0" w:space="0" w:color="auto"/>
                    <w:left w:val="none" w:sz="0" w:space="0" w:color="auto"/>
                    <w:bottom w:val="none" w:sz="0" w:space="0" w:color="auto"/>
                    <w:right w:val="none" w:sz="0" w:space="0" w:color="auto"/>
                  </w:divBdr>
                </w:div>
              </w:divsChild>
            </w:div>
            <w:div w:id="504327916">
              <w:marLeft w:val="0"/>
              <w:marRight w:val="0"/>
              <w:marTop w:val="0"/>
              <w:marBottom w:val="0"/>
              <w:divBdr>
                <w:top w:val="none" w:sz="0" w:space="0" w:color="auto"/>
                <w:left w:val="none" w:sz="0" w:space="0" w:color="auto"/>
                <w:bottom w:val="none" w:sz="0" w:space="0" w:color="auto"/>
                <w:right w:val="none" w:sz="0" w:space="0" w:color="auto"/>
              </w:divBdr>
              <w:divsChild>
                <w:div w:id="2033873795">
                  <w:marLeft w:val="0"/>
                  <w:marRight w:val="0"/>
                  <w:marTop w:val="120"/>
                  <w:marBottom w:val="0"/>
                  <w:divBdr>
                    <w:top w:val="none" w:sz="0" w:space="0" w:color="auto"/>
                    <w:left w:val="none" w:sz="0" w:space="0" w:color="auto"/>
                    <w:bottom w:val="none" w:sz="0" w:space="0" w:color="auto"/>
                    <w:right w:val="none" w:sz="0" w:space="0" w:color="auto"/>
                  </w:divBdr>
                  <w:divsChild>
                    <w:div w:id="2066299100">
                      <w:marLeft w:val="0"/>
                      <w:marRight w:val="0"/>
                      <w:marTop w:val="0"/>
                      <w:marBottom w:val="0"/>
                      <w:divBdr>
                        <w:top w:val="none" w:sz="0" w:space="0" w:color="auto"/>
                        <w:left w:val="none" w:sz="0" w:space="0" w:color="auto"/>
                        <w:bottom w:val="none" w:sz="0" w:space="0" w:color="auto"/>
                        <w:right w:val="none" w:sz="0" w:space="0" w:color="auto"/>
                      </w:divBdr>
                      <w:divsChild>
                        <w:div w:id="15748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cp:lastModifiedBy>
  <cp:revision>2</cp:revision>
  <dcterms:created xsi:type="dcterms:W3CDTF">2024-05-25T10:36:00Z</dcterms:created>
  <dcterms:modified xsi:type="dcterms:W3CDTF">2024-05-25T10:43:00Z</dcterms:modified>
</cp:coreProperties>
</file>